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BF3" w:rsidRDefault="007D1BF3" w:rsidP="002B140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ED620CD" wp14:editId="47B5073A">
            <wp:simplePos x="0" y="0"/>
            <wp:positionH relativeFrom="margin">
              <wp:posOffset>4279900</wp:posOffset>
            </wp:positionH>
            <wp:positionV relativeFrom="paragraph">
              <wp:posOffset>-520700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35E7" w:rsidRPr="00404A30" w:rsidRDefault="00D435E7" w:rsidP="002B1404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404A3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Playdough Play: Building Strong Hands Through Fun</w:t>
      </w:r>
    </w:p>
    <w:p w:rsidR="00D435E7" w:rsidRPr="004E56EE" w:rsidRDefault="004E56EE" w:rsidP="00D435E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16B7043A" wp14:editId="0629EA02">
            <wp:simplePos x="0" y="0"/>
            <wp:positionH relativeFrom="column">
              <wp:posOffset>4233545</wp:posOffset>
            </wp:positionH>
            <wp:positionV relativeFrom="paragraph">
              <wp:posOffset>330835</wp:posOffset>
            </wp:positionV>
            <wp:extent cx="1915160" cy="1682750"/>
            <wp:effectExtent l="1905" t="0" r="0" b="0"/>
            <wp:wrapNone/>
            <wp:docPr id="2" name="Picture 2" descr="Decorative" title="Decorative playdough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1516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5E7" w:rsidRPr="004E56EE">
        <w:rPr>
          <w:rFonts w:ascii="Arial" w:eastAsia="Times New Roman" w:hAnsi="Arial" w:cs="Arial"/>
          <w:sz w:val="24"/>
          <w:szCs w:val="24"/>
          <w:lang w:eastAsia="en-GB"/>
        </w:rPr>
        <w:t>Playdough is a simple, fun activity that helps children develop many important skills while they play.</w:t>
      </w:r>
      <w:r w:rsidRPr="004E56E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435E7" w:rsidRPr="004E56EE">
        <w:rPr>
          <w:rFonts w:ascii="Arial" w:eastAsia="Times New Roman" w:hAnsi="Arial" w:cs="Arial"/>
          <w:sz w:val="24"/>
          <w:szCs w:val="24"/>
          <w:lang w:eastAsia="en-GB"/>
        </w:rPr>
        <w:t>Playdough can help your child:</w:t>
      </w:r>
    </w:p>
    <w:p w:rsidR="00D435E7" w:rsidRPr="004E56EE" w:rsidRDefault="00D435E7" w:rsidP="00D435E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Strengthen the small muscles in their hands and fingers</w:t>
      </w:r>
    </w:p>
    <w:p w:rsidR="00D435E7" w:rsidRPr="004E56EE" w:rsidRDefault="00D435E7" w:rsidP="00D435E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Develop hand-eye coordination</w:t>
      </w:r>
    </w:p>
    <w:p w:rsidR="00D435E7" w:rsidRPr="004E56EE" w:rsidRDefault="00D435E7" w:rsidP="00D435E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Improve two-handed (bilateral) skills</w:t>
      </w:r>
    </w:p>
    <w:p w:rsidR="00D435E7" w:rsidRPr="004E56EE" w:rsidRDefault="00D435E7" w:rsidP="00D435E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Build concentration and attention</w:t>
      </w:r>
    </w:p>
    <w:p w:rsidR="00D435E7" w:rsidRPr="004E56EE" w:rsidRDefault="00D435E7" w:rsidP="00D435E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Encourage creativity and imagination</w:t>
      </w:r>
    </w:p>
    <w:p w:rsidR="00D435E7" w:rsidRPr="004E56EE" w:rsidRDefault="00D435E7" w:rsidP="00D435E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Support communication, social interaction and play skills</w:t>
      </w:r>
    </w:p>
    <w:p w:rsidR="00D435E7" w:rsidRPr="004E56EE" w:rsidRDefault="00D435E7" w:rsidP="00D435E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Feel calm and relaxed through sensory play</w:t>
      </w:r>
    </w:p>
    <w:p w:rsidR="00D435E7" w:rsidRPr="004E56EE" w:rsidRDefault="00D435E7" w:rsidP="00D435E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The best part is that children often don't realise they are developing important skills because they are having fun!</w:t>
      </w:r>
      <w:r w:rsidR="004A0DC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A0DC5" w:rsidRPr="004967D2">
        <w:rPr>
          <w:rFonts w:ascii="Segoe UI Symbol" w:hAnsi="Segoe UI Symbol" w:cs="Segoe UI Symbol"/>
          <w:sz w:val="24"/>
          <w:szCs w:val="24"/>
        </w:rPr>
        <w:t>😊🖐</w:t>
      </w:r>
      <w:r w:rsidR="004A0DC5" w:rsidRPr="004967D2">
        <w:rPr>
          <w:rFonts w:ascii="Arial" w:hAnsi="Arial" w:cs="Arial"/>
          <w:sz w:val="24"/>
          <w:szCs w:val="24"/>
        </w:rPr>
        <w:t>️</w:t>
      </w:r>
    </w:p>
    <w:p w:rsidR="00D435E7" w:rsidRPr="00D435E7" w:rsidRDefault="004F3171" w:rsidP="00D435E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D435E7" w:rsidRPr="004E56EE" w:rsidRDefault="00D435E7" w:rsidP="00D435E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E56EE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Easy Homemade Playdough Recipe</w:t>
      </w:r>
    </w:p>
    <w:p w:rsidR="00D435E7" w:rsidRPr="004E56EE" w:rsidRDefault="00D435E7" w:rsidP="00D435E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E56E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Ingredients</w:t>
      </w:r>
    </w:p>
    <w:p w:rsidR="00D435E7" w:rsidRPr="004E56EE" w:rsidRDefault="00D435E7" w:rsidP="00D435E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2 cups plain flour</w:t>
      </w:r>
    </w:p>
    <w:p w:rsidR="00D435E7" w:rsidRPr="004E56EE" w:rsidRDefault="00D435E7" w:rsidP="00D435E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2 tablespoons vegetable oil</w:t>
      </w:r>
    </w:p>
    <w:p w:rsidR="00D435E7" w:rsidRPr="004E56EE" w:rsidRDefault="00D435E7" w:rsidP="00D435E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½ cup salt</w:t>
      </w:r>
    </w:p>
    <w:p w:rsidR="00D435E7" w:rsidRPr="004E56EE" w:rsidRDefault="00D435E7" w:rsidP="00D435E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2 tablespoons cream of tartar</w:t>
      </w:r>
    </w:p>
    <w:p w:rsidR="00D435E7" w:rsidRPr="004E56EE" w:rsidRDefault="00D435E7" w:rsidP="00D435E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Up to 1½ cups boiling water</w:t>
      </w:r>
    </w:p>
    <w:p w:rsidR="00D435E7" w:rsidRPr="004E56EE" w:rsidRDefault="00D435E7" w:rsidP="00D435E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Food colouring (optional)</w:t>
      </w:r>
    </w:p>
    <w:p w:rsidR="00D435E7" w:rsidRPr="004E56EE" w:rsidRDefault="00D435E7" w:rsidP="00D435E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A few drops of glycerine (optional, for a softer, shinier dough)</w:t>
      </w:r>
    </w:p>
    <w:p w:rsidR="00D435E7" w:rsidRPr="004E56EE" w:rsidRDefault="00D435E7" w:rsidP="00D435E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E56E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Method</w:t>
      </w:r>
    </w:p>
    <w:p w:rsidR="00D435E7" w:rsidRPr="004E56EE" w:rsidRDefault="00E82107" w:rsidP="00D435E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Mix the flour, salt</w:t>
      </w:r>
      <w:r w:rsidR="00D435E7" w:rsidRPr="004E56EE">
        <w:rPr>
          <w:rFonts w:ascii="Arial" w:eastAsia="Times New Roman" w:hAnsi="Arial" w:cs="Arial"/>
          <w:sz w:val="24"/>
          <w:szCs w:val="24"/>
          <w:lang w:eastAsia="en-GB"/>
        </w:rPr>
        <w:t xml:space="preserve"> and cream of tartar in a bowl.</w:t>
      </w:r>
    </w:p>
    <w:p w:rsidR="00D435E7" w:rsidRPr="004E56EE" w:rsidRDefault="00D435E7" w:rsidP="00D435E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Add the oil.</w:t>
      </w:r>
    </w:p>
    <w:p w:rsidR="00D435E7" w:rsidRPr="004E56EE" w:rsidRDefault="00D435E7" w:rsidP="00D435E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Gradually add the boiling water, stirring as you go, until the dough reaches a soft consistency.</w:t>
      </w:r>
    </w:p>
    <w:p w:rsidR="00D435E7" w:rsidRPr="004E56EE" w:rsidRDefault="00D435E7" w:rsidP="00D435E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Add food colouring if desired.</w:t>
      </w:r>
    </w:p>
    <w:p w:rsidR="00D435E7" w:rsidRPr="004E56EE" w:rsidRDefault="00D435E7" w:rsidP="00D435E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Allow to cool before use.</w:t>
      </w:r>
    </w:p>
    <w:p w:rsidR="00AB0622" w:rsidRPr="004E56EE" w:rsidRDefault="00D435E7" w:rsidP="002B1404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E56EE">
        <w:rPr>
          <w:rFonts w:ascii="Arial" w:eastAsia="Times New Roman" w:hAnsi="Arial" w:cs="Arial"/>
          <w:sz w:val="24"/>
          <w:szCs w:val="24"/>
          <w:lang w:eastAsia="en-GB"/>
        </w:rPr>
        <w:t>Store in a</w:t>
      </w:r>
      <w:bookmarkStart w:id="0" w:name="_GoBack"/>
      <w:bookmarkEnd w:id="0"/>
      <w:r w:rsidRPr="004E56EE">
        <w:rPr>
          <w:rFonts w:ascii="Arial" w:eastAsia="Times New Roman" w:hAnsi="Arial" w:cs="Arial"/>
          <w:sz w:val="24"/>
          <w:szCs w:val="24"/>
          <w:lang w:eastAsia="en-GB"/>
        </w:rPr>
        <w:t>n airtight container to keep it fresh.</w:t>
      </w:r>
    </w:p>
    <w:p w:rsidR="00D435E7" w:rsidRPr="008153C2" w:rsidRDefault="00D435E7" w:rsidP="002B1404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8153C2">
        <w:rPr>
          <w:rFonts w:ascii="Arial" w:eastAsia="Times New Roman" w:hAnsi="Arial" w:cs="Arial"/>
          <w:b/>
          <w:bCs/>
          <w:sz w:val="36"/>
          <w:szCs w:val="36"/>
          <w:lang w:eastAsia="en-GB"/>
        </w:rPr>
        <w:lastRenderedPageBreak/>
        <w:t>Fun Playdough Activities</w:t>
      </w:r>
    </w:p>
    <w:p w:rsidR="00D435E7" w:rsidRPr="008153C2" w:rsidRDefault="00D435E7" w:rsidP="00D435E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Encourage your child to explore and be creative. Here are some simple ideas:</w:t>
      </w:r>
    </w:p>
    <w:p w:rsidR="004E56EE" w:rsidRPr="00D435E7" w:rsidRDefault="004E56EE" w:rsidP="004E56E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  <w:r w:rsidRPr="008153C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69927FF4" wp14:editId="3443B33F">
            <wp:simplePos x="0" y="0"/>
            <wp:positionH relativeFrom="column">
              <wp:posOffset>3663950</wp:posOffset>
            </wp:positionH>
            <wp:positionV relativeFrom="paragraph">
              <wp:posOffset>5715</wp:posOffset>
            </wp:positionV>
            <wp:extent cx="2351405" cy="1609725"/>
            <wp:effectExtent l="0" t="0" r="0" b="9525"/>
            <wp:wrapNone/>
            <wp:docPr id="4" name="Picture 4" descr="D:\P1140467.JPG" title="Decorative photo of playdough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P11404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3C2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Develop Fine Motor Skill</w:t>
      </w:r>
      <w:r w:rsidR="008153C2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s</w:t>
      </w:r>
    </w:p>
    <w:p w:rsidR="004E56EE" w:rsidRPr="008153C2" w:rsidRDefault="004E56EE" w:rsidP="004E56E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Squash, squeeze and stretch the dough</w:t>
      </w:r>
    </w:p>
    <w:p w:rsidR="004E56EE" w:rsidRPr="008153C2" w:rsidRDefault="004E56EE" w:rsidP="004E56E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Roll playdough into balls using both hands</w:t>
      </w:r>
    </w:p>
    <w:p w:rsidR="004E56EE" w:rsidRPr="008153C2" w:rsidRDefault="004E56EE" w:rsidP="004E56E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Roll long "sausages</w:t>
      </w:r>
      <w:r w:rsidR="00E82107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8153C2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E82107">
        <w:rPr>
          <w:rFonts w:ascii="Arial" w:eastAsia="Times New Roman" w:hAnsi="Arial" w:cs="Arial"/>
          <w:sz w:val="24"/>
          <w:szCs w:val="24"/>
          <w:lang w:eastAsia="en-GB"/>
        </w:rPr>
        <w:t xml:space="preserve"> snakes</w:t>
      </w:r>
      <w:r w:rsidRPr="008153C2">
        <w:rPr>
          <w:rFonts w:ascii="Arial" w:eastAsia="Times New Roman" w:hAnsi="Arial" w:cs="Arial"/>
          <w:sz w:val="24"/>
          <w:szCs w:val="24"/>
          <w:lang w:eastAsia="en-GB"/>
        </w:rPr>
        <w:t xml:space="preserve"> or worms</w:t>
      </w:r>
    </w:p>
    <w:p w:rsidR="004E56EE" w:rsidRPr="008153C2" w:rsidRDefault="004E56EE" w:rsidP="004E56E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Flatten the dough with hands or a rolling pin</w:t>
      </w:r>
    </w:p>
    <w:p w:rsidR="004E56EE" w:rsidRPr="008153C2" w:rsidRDefault="004E56EE" w:rsidP="004E56E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Pinch small pieces between finger and thumb</w:t>
      </w:r>
    </w:p>
    <w:p w:rsidR="004E56EE" w:rsidRPr="008153C2" w:rsidRDefault="004E56EE" w:rsidP="004E56E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Poke holes using fingers</w:t>
      </w:r>
    </w:p>
    <w:p w:rsidR="008153C2" w:rsidRDefault="004E56EE" w:rsidP="008153C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Cut the dough with child-safe scissors</w:t>
      </w:r>
      <w:r w:rsidR="008153C2" w:rsidRPr="008153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321D77" w:rsidRPr="008153C2" w:rsidRDefault="00321D77" w:rsidP="00321D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Use shape cutters, stamps or cookie cutters</w:t>
      </w:r>
    </w:p>
    <w:p w:rsidR="008153C2" w:rsidRPr="008153C2" w:rsidRDefault="00321D77" w:rsidP="008153C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noProof/>
          <w:color w:val="000000"/>
          <w:sz w:val="24"/>
          <w:szCs w:val="24"/>
          <w:lang w:eastAsia="en-GB"/>
        </w:rPr>
        <w:drawing>
          <wp:anchor distT="0" distB="0" distL="114300" distR="114300" simplePos="0" relativeHeight="251665408" behindDoc="1" locked="0" layoutInCell="1" allowOverlap="1" wp14:anchorId="00A5FD33" wp14:editId="7AEF4F16">
            <wp:simplePos x="0" y="0"/>
            <wp:positionH relativeFrom="margin">
              <wp:posOffset>3968433</wp:posOffset>
            </wp:positionH>
            <wp:positionV relativeFrom="paragraph">
              <wp:posOffset>86677</wp:posOffset>
            </wp:positionV>
            <wp:extent cx="2266000" cy="1823085"/>
            <wp:effectExtent l="0" t="7303" r="0" b="0"/>
            <wp:wrapNone/>
            <wp:docPr id="8" name="Picture 8" descr="D:\P1140497.JPG" title="Decorative photo of playdough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P11404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79"/>
                    <a:stretch/>
                  </pic:blipFill>
                  <pic:spPr bwMode="auto">
                    <a:xfrm rot="5400000">
                      <a:off x="0" y="0"/>
                      <a:ext cx="2266000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3C2" w:rsidRPr="008153C2">
        <w:rPr>
          <w:rFonts w:ascii="Arial" w:eastAsia="Times New Roman" w:hAnsi="Arial" w:cs="Arial"/>
          <w:sz w:val="24"/>
          <w:szCs w:val="24"/>
          <w:lang w:eastAsia="en-GB"/>
        </w:rPr>
        <w:t>Hide small toys or objects inside and dig them out</w:t>
      </w:r>
    </w:p>
    <w:p w:rsidR="004E56EE" w:rsidRPr="008153C2" w:rsidRDefault="008153C2" w:rsidP="008153C2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Make pinch pots</w:t>
      </w:r>
    </w:p>
    <w:p w:rsidR="007D1BF3" w:rsidRPr="008153C2" w:rsidRDefault="007D1BF3" w:rsidP="007D1BF3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8153C2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Encourage Imaginative Play</w:t>
      </w:r>
    </w:p>
    <w:p w:rsidR="007D1BF3" w:rsidRPr="008153C2" w:rsidRDefault="007D1BF3" w:rsidP="007D1BF3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Make pizzas and pretend foods</w:t>
      </w:r>
      <w:r w:rsidR="004A0DC5">
        <w:rPr>
          <w:rFonts w:ascii="Arial" w:eastAsia="Times New Roman" w:hAnsi="Arial" w:cs="Arial"/>
          <w:sz w:val="24"/>
          <w:szCs w:val="24"/>
          <w:lang w:eastAsia="en-GB"/>
        </w:rPr>
        <w:t>. P</w:t>
      </w:r>
      <w:r w:rsidR="008153C2">
        <w:rPr>
          <w:rFonts w:ascii="Arial" w:eastAsia="Times New Roman" w:hAnsi="Arial" w:cs="Arial"/>
          <w:sz w:val="24"/>
          <w:szCs w:val="24"/>
          <w:lang w:eastAsia="en-GB"/>
        </w:rPr>
        <w:t>ractice cutlery skills</w:t>
      </w:r>
    </w:p>
    <w:p w:rsidR="007D1BF3" w:rsidRPr="008153C2" w:rsidRDefault="00E82107" w:rsidP="007D1BF3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Create animals, people</w:t>
      </w:r>
      <w:r w:rsidR="007D1BF3" w:rsidRPr="008153C2">
        <w:rPr>
          <w:rFonts w:ascii="Arial" w:eastAsia="Times New Roman" w:hAnsi="Arial" w:cs="Arial"/>
          <w:sz w:val="24"/>
          <w:szCs w:val="24"/>
          <w:lang w:eastAsia="en-GB"/>
        </w:rPr>
        <w:t xml:space="preserve"> or favourite characters</w:t>
      </w:r>
    </w:p>
    <w:p w:rsidR="007D1BF3" w:rsidRPr="008153C2" w:rsidRDefault="007D1BF3" w:rsidP="007D1BF3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8153C2">
        <w:rPr>
          <w:rFonts w:ascii="Arial" w:eastAsia="Times New Roman" w:hAnsi="Arial" w:cs="Arial"/>
          <w:sz w:val="24"/>
          <w:szCs w:val="24"/>
          <w:lang w:eastAsia="en-GB"/>
        </w:rPr>
        <w:t>Build small worlds using playdough and toys</w:t>
      </w:r>
    </w:p>
    <w:p w:rsidR="007D1BF3" w:rsidRPr="00321D77" w:rsidRDefault="007D1BF3" w:rsidP="007D1BF3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321D77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Practise Early Writing Skills</w:t>
      </w:r>
    </w:p>
    <w:p w:rsidR="007D1BF3" w:rsidRPr="00321D77" w:rsidRDefault="007D1BF3" w:rsidP="007D1BF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21D77">
        <w:rPr>
          <w:rFonts w:ascii="Arial" w:eastAsia="Times New Roman" w:hAnsi="Arial" w:cs="Arial"/>
          <w:sz w:val="24"/>
          <w:szCs w:val="24"/>
          <w:lang w:eastAsia="en-GB"/>
        </w:rPr>
        <w:t>Copy simple patterns and designs</w:t>
      </w:r>
    </w:p>
    <w:p w:rsidR="007D1BF3" w:rsidRPr="00321D77" w:rsidRDefault="004E56EE" w:rsidP="007D1BF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321D77">
        <w:rPr>
          <w:rFonts w:ascii="Arial" w:eastAsia="Times New Roman" w:hAnsi="Arial" w:cs="Arial"/>
          <w:sz w:val="24"/>
          <w:szCs w:val="24"/>
          <w:lang w:eastAsia="en-GB"/>
        </w:rPr>
        <w:t>Roll playdough into long s</w:t>
      </w:r>
      <w:r w:rsidR="004A0DC5">
        <w:rPr>
          <w:rFonts w:ascii="Arial" w:eastAsia="Times New Roman" w:hAnsi="Arial" w:cs="Arial"/>
          <w:sz w:val="24"/>
          <w:szCs w:val="24"/>
          <w:lang w:eastAsia="en-GB"/>
        </w:rPr>
        <w:t>trips and make letters, numbers</w:t>
      </w:r>
      <w:r w:rsidRPr="00321D77">
        <w:rPr>
          <w:rFonts w:ascii="Arial" w:eastAsia="Times New Roman" w:hAnsi="Arial" w:cs="Arial"/>
          <w:sz w:val="24"/>
          <w:szCs w:val="24"/>
          <w:lang w:eastAsia="en-GB"/>
        </w:rPr>
        <w:t xml:space="preserve"> and shapes</w:t>
      </w:r>
    </w:p>
    <w:p w:rsidR="00D435E7" w:rsidRPr="00D435E7" w:rsidRDefault="004F3171" w:rsidP="00D435E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D435E7" w:rsidRPr="00E82107" w:rsidRDefault="00D435E7" w:rsidP="00D435E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E8210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If Your Child Doesn't Like Touching Playdough</w:t>
      </w:r>
    </w:p>
    <w:p w:rsidR="00D435E7" w:rsidRPr="007D1BF3" w:rsidRDefault="00D435E7" w:rsidP="00D435E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7D1BF3">
        <w:rPr>
          <w:rFonts w:ascii="Arial" w:eastAsia="Times New Roman" w:hAnsi="Arial" w:cs="Arial"/>
          <w:sz w:val="24"/>
          <w:szCs w:val="24"/>
          <w:lang w:eastAsia="en-GB"/>
        </w:rPr>
        <w:t>Some children are sensitive to different textures and may find playdough uncomfortable at first.</w:t>
      </w:r>
      <w:r w:rsidR="004E56E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7D1BF3">
        <w:rPr>
          <w:rFonts w:ascii="Arial" w:eastAsia="Times New Roman" w:hAnsi="Arial" w:cs="Arial"/>
          <w:sz w:val="24"/>
          <w:szCs w:val="24"/>
          <w:lang w:eastAsia="en-GB"/>
        </w:rPr>
        <w:t>You can help by:</w:t>
      </w:r>
    </w:p>
    <w:p w:rsidR="00D435E7" w:rsidRDefault="00D435E7" w:rsidP="00D435E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7D1BF3">
        <w:rPr>
          <w:rFonts w:ascii="Arial" w:eastAsia="Times New Roman" w:hAnsi="Arial" w:cs="Arial"/>
          <w:sz w:val="24"/>
          <w:szCs w:val="24"/>
          <w:lang w:eastAsia="en-GB"/>
        </w:rPr>
        <w:t>Allowing your child to watch before joining in</w:t>
      </w:r>
    </w:p>
    <w:p w:rsidR="004E56EE" w:rsidRPr="007D1BF3" w:rsidRDefault="004E56EE" w:rsidP="00D435E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7D1BF3">
        <w:rPr>
          <w:rFonts w:ascii="Arial" w:eastAsia="Times New Roman" w:hAnsi="Arial" w:cs="Arial"/>
          <w:sz w:val="24"/>
          <w:szCs w:val="24"/>
          <w:lang w:eastAsia="en-GB"/>
        </w:rPr>
        <w:t>Avoid forc</w:t>
      </w:r>
      <w:r w:rsidR="00321D77">
        <w:rPr>
          <w:rFonts w:ascii="Arial" w:eastAsia="Times New Roman" w:hAnsi="Arial" w:cs="Arial"/>
          <w:sz w:val="24"/>
          <w:szCs w:val="24"/>
          <w:lang w:eastAsia="en-GB"/>
        </w:rPr>
        <w:t>ing children to touch playdough</w:t>
      </w:r>
    </w:p>
    <w:p w:rsidR="00D435E7" w:rsidRPr="007D1BF3" w:rsidRDefault="00D435E7" w:rsidP="00D435E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7D1BF3">
        <w:rPr>
          <w:rFonts w:ascii="Arial" w:eastAsia="Times New Roman" w:hAnsi="Arial" w:cs="Arial"/>
          <w:sz w:val="24"/>
          <w:szCs w:val="24"/>
          <w:lang w:eastAsia="en-GB"/>
        </w:rPr>
        <w:t xml:space="preserve">Using tools such </w:t>
      </w:r>
      <w:r w:rsidR="00E82107">
        <w:rPr>
          <w:rFonts w:ascii="Arial" w:eastAsia="Times New Roman" w:hAnsi="Arial" w:cs="Arial"/>
          <w:sz w:val="24"/>
          <w:szCs w:val="24"/>
          <w:lang w:eastAsia="en-GB"/>
        </w:rPr>
        <w:t>as rolling pins, cutters or cutlery</w:t>
      </w:r>
    </w:p>
    <w:p w:rsidR="00D435E7" w:rsidRPr="007D1BF3" w:rsidRDefault="00D435E7" w:rsidP="00D435E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7D1BF3">
        <w:rPr>
          <w:rFonts w:ascii="Arial" w:eastAsia="Times New Roman" w:hAnsi="Arial" w:cs="Arial"/>
          <w:sz w:val="24"/>
          <w:szCs w:val="24"/>
          <w:lang w:eastAsia="en-GB"/>
        </w:rPr>
        <w:t>Starting with firmer materials such as plasticine</w:t>
      </w:r>
    </w:p>
    <w:p w:rsidR="00D435E7" w:rsidRPr="007D1BF3" w:rsidRDefault="00D435E7" w:rsidP="00D435E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7D1BF3">
        <w:rPr>
          <w:rFonts w:ascii="Arial" w:eastAsia="Times New Roman" w:hAnsi="Arial" w:cs="Arial"/>
          <w:sz w:val="24"/>
          <w:szCs w:val="24"/>
          <w:lang w:eastAsia="en-GB"/>
        </w:rPr>
        <w:t>Encouraging short periods of play and gradually increasing contact</w:t>
      </w:r>
    </w:p>
    <w:p w:rsidR="00D435E7" w:rsidRPr="004E56EE" w:rsidRDefault="00D435E7" w:rsidP="00D435E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7D1BF3">
        <w:rPr>
          <w:rFonts w:ascii="Arial" w:eastAsia="Times New Roman" w:hAnsi="Arial" w:cs="Arial"/>
          <w:sz w:val="24"/>
          <w:szCs w:val="24"/>
          <w:lang w:eastAsia="en-GB"/>
        </w:rPr>
        <w:t>Letting your child explore at their own pace</w:t>
      </w:r>
    </w:p>
    <w:p w:rsidR="00D435E7" w:rsidRPr="00D435E7" w:rsidRDefault="004F3171" w:rsidP="00D435E7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p w:rsidR="009B03C6" w:rsidRPr="00321D77" w:rsidRDefault="007D1BF3" w:rsidP="00321D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</w:p>
    <w:sectPr w:rsidR="009B03C6" w:rsidRPr="00321D7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171" w:rsidRDefault="004F3171" w:rsidP="004F3171">
      <w:pPr>
        <w:spacing w:after="0" w:line="240" w:lineRule="auto"/>
      </w:pPr>
      <w:r>
        <w:separator/>
      </w:r>
    </w:p>
  </w:endnote>
  <w:endnote w:type="continuationSeparator" w:id="0">
    <w:p w:rsidR="004F3171" w:rsidRDefault="004F3171" w:rsidP="004F3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171" w:rsidRDefault="004F3171" w:rsidP="004F3171">
    <w:pPr>
      <w:pStyle w:val="Footer"/>
    </w:pPr>
    <w:r>
      <w:t>Reviewed September 2026</w:t>
    </w:r>
  </w:p>
  <w:p w:rsidR="004F3171" w:rsidRDefault="004F31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171" w:rsidRDefault="004F3171" w:rsidP="004F3171">
      <w:pPr>
        <w:spacing w:after="0" w:line="240" w:lineRule="auto"/>
      </w:pPr>
      <w:r>
        <w:separator/>
      </w:r>
    </w:p>
  </w:footnote>
  <w:footnote w:type="continuationSeparator" w:id="0">
    <w:p w:rsidR="004F3171" w:rsidRDefault="004F3171" w:rsidP="004F3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871BB"/>
    <w:multiLevelType w:val="multilevel"/>
    <w:tmpl w:val="B8F0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A31BA"/>
    <w:multiLevelType w:val="multilevel"/>
    <w:tmpl w:val="F370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132F0"/>
    <w:multiLevelType w:val="multilevel"/>
    <w:tmpl w:val="B63A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26384"/>
    <w:multiLevelType w:val="multilevel"/>
    <w:tmpl w:val="21BC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65377"/>
    <w:multiLevelType w:val="multilevel"/>
    <w:tmpl w:val="890E8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BD1760"/>
    <w:multiLevelType w:val="multilevel"/>
    <w:tmpl w:val="DA8A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4139E3"/>
    <w:multiLevelType w:val="multilevel"/>
    <w:tmpl w:val="0F70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510697"/>
    <w:multiLevelType w:val="multilevel"/>
    <w:tmpl w:val="F4C60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5E7"/>
    <w:rsid w:val="002B1404"/>
    <w:rsid w:val="00321D77"/>
    <w:rsid w:val="00404A30"/>
    <w:rsid w:val="004A0DC5"/>
    <w:rsid w:val="004E56EE"/>
    <w:rsid w:val="004F3171"/>
    <w:rsid w:val="007D1BF3"/>
    <w:rsid w:val="008153C2"/>
    <w:rsid w:val="008F1316"/>
    <w:rsid w:val="009B03C6"/>
    <w:rsid w:val="00AB0622"/>
    <w:rsid w:val="00D435E7"/>
    <w:rsid w:val="00E8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25201C9B-D397-4339-83AE-7C289E8B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3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D435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D435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5E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435E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D435E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4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435E7"/>
    <w:rPr>
      <w:b/>
      <w:bCs/>
    </w:rPr>
  </w:style>
  <w:style w:type="paragraph" w:styleId="ListParagraph">
    <w:name w:val="List Paragraph"/>
    <w:basedOn w:val="Normal"/>
    <w:uiPriority w:val="34"/>
    <w:qFormat/>
    <w:rsid w:val="008153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31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171"/>
  </w:style>
  <w:style w:type="paragraph" w:styleId="Footer">
    <w:name w:val="footer"/>
    <w:basedOn w:val="Normal"/>
    <w:link w:val="FooterChar"/>
    <w:uiPriority w:val="99"/>
    <w:unhideWhenUsed/>
    <w:rsid w:val="004F31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2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9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2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80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7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553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253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564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959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62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3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99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63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86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9</cp:revision>
  <dcterms:created xsi:type="dcterms:W3CDTF">2026-07-30T12:31:00Z</dcterms:created>
  <dcterms:modified xsi:type="dcterms:W3CDTF">2026-09-03T10:46:00Z</dcterms:modified>
</cp:coreProperties>
</file>